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FCC8E" w14:textId="37208750" w:rsidR="006A7CBB" w:rsidRPr="006A7CBB" w:rsidRDefault="006A7CBB" w:rsidP="006A7CBB">
      <w:pPr>
        <w:jc w:val="center"/>
        <w:rPr>
          <w:rFonts w:ascii="Source Sans Pro" w:hAnsi="Source Sans Pro" w:cs="Times New Roman"/>
          <w:b/>
          <w:sz w:val="40"/>
          <w:szCs w:val="40"/>
        </w:rPr>
      </w:pPr>
      <w:r w:rsidRPr="006A7CBB">
        <w:rPr>
          <w:rFonts w:ascii="Source Sans Pro" w:hAnsi="Source Sans Pro" w:cs="Times New Roman"/>
          <w:b/>
          <w:sz w:val="40"/>
          <w:szCs w:val="40"/>
        </w:rPr>
        <w:t>Hybrid Work Policy Template</w:t>
      </w:r>
    </w:p>
    <w:p w14:paraId="2559CD2F" w14:textId="77777777" w:rsidR="006A7CBB" w:rsidRDefault="006A7CBB">
      <w:pPr>
        <w:rPr>
          <w:rFonts w:ascii="Source Sans Pro" w:hAnsi="Source Sans Pro" w:cs="Times New Roman"/>
          <w:b/>
        </w:rPr>
      </w:pPr>
    </w:p>
    <w:p w14:paraId="71214965" w14:textId="75F3CF04" w:rsidR="00C00837" w:rsidRPr="001E5C2A" w:rsidRDefault="00000000">
      <w:pPr>
        <w:rPr>
          <w:rFonts w:ascii="Source Sans Pro" w:hAnsi="Source Sans Pro" w:cs="Times New Roman"/>
        </w:rPr>
      </w:pPr>
      <w:r w:rsidRPr="001E5C2A">
        <w:rPr>
          <w:rFonts w:ascii="Source Sans Pro" w:hAnsi="Source Sans Pro" w:cs="Times New Roman"/>
          <w:b/>
        </w:rPr>
        <w:t xml:space="preserve">Company: </w:t>
      </w:r>
      <w:r w:rsidRPr="001E5C2A">
        <w:rPr>
          <w:rFonts w:ascii="Source Sans Pro" w:hAnsi="Source Sans Pro" w:cs="Times New Roman"/>
        </w:rPr>
        <w:t>[Company Name]</w:t>
      </w:r>
      <w:r w:rsidRPr="001E5C2A">
        <w:rPr>
          <w:rFonts w:ascii="Source Sans Pro" w:hAnsi="Source Sans Pro" w:cs="Times New Roman"/>
        </w:rPr>
        <w:br/>
      </w:r>
      <w:r w:rsidRPr="001E5C2A">
        <w:rPr>
          <w:rFonts w:ascii="Source Sans Pro" w:hAnsi="Source Sans Pro" w:cs="Times New Roman"/>
          <w:b/>
        </w:rPr>
        <w:t xml:space="preserve">Effective Date: </w:t>
      </w:r>
      <w:r w:rsidRPr="001E5C2A">
        <w:rPr>
          <w:rFonts w:ascii="Source Sans Pro" w:hAnsi="Source Sans Pro" w:cs="Times New Roman"/>
        </w:rPr>
        <w:t>[Date]</w:t>
      </w:r>
      <w:r w:rsidRPr="001E5C2A">
        <w:rPr>
          <w:rFonts w:ascii="Source Sans Pro" w:hAnsi="Source Sans Pro" w:cs="Times New Roman"/>
        </w:rPr>
        <w:br/>
      </w:r>
      <w:r w:rsidRPr="001E5C2A">
        <w:rPr>
          <w:rFonts w:ascii="Source Sans Pro" w:hAnsi="Source Sans Pro" w:cs="Times New Roman"/>
        </w:rPr>
        <w:br/>
      </w:r>
    </w:p>
    <w:p w14:paraId="2509AC77" w14:textId="77777777" w:rsidR="00C00837" w:rsidRPr="001E5C2A" w:rsidRDefault="00000000">
      <w:pPr>
        <w:rPr>
          <w:rFonts w:ascii="Source Sans Pro" w:hAnsi="Source Sans Pro" w:cs="Times New Roman"/>
        </w:rPr>
      </w:pPr>
      <w:r w:rsidRPr="001E5C2A">
        <w:rPr>
          <w:rFonts w:ascii="Source Sans Pro" w:hAnsi="Source Sans Pro" w:cs="Times New Roman"/>
          <w:b/>
          <w:bCs/>
        </w:rPr>
        <w:t>Purpose:</w:t>
      </w:r>
      <w:r w:rsidRPr="001E5C2A">
        <w:rPr>
          <w:rFonts w:ascii="Source Sans Pro" w:hAnsi="Source Sans Pro" w:cs="Times New Roman"/>
        </w:rPr>
        <w:t xml:space="preserve"> This policy defines how employees split their time between remote and in-office work while maintaining productivity, collaboration, and accountability.</w:t>
      </w:r>
    </w:p>
    <w:p w14:paraId="7F2A25F9" w14:textId="77777777" w:rsidR="00C00837" w:rsidRPr="001E5C2A" w:rsidRDefault="00000000">
      <w:pPr>
        <w:rPr>
          <w:rFonts w:ascii="Source Sans Pro" w:hAnsi="Source Sans Pro" w:cs="Times New Roman"/>
        </w:rPr>
      </w:pPr>
      <w:r w:rsidRPr="001E5C2A">
        <w:rPr>
          <w:rFonts w:ascii="Source Sans Pro" w:hAnsi="Source Sans Pro" w:cs="Times New Roman"/>
          <w:b/>
        </w:rPr>
        <w:t xml:space="preserve">Eligibility: </w:t>
      </w:r>
      <w:r w:rsidRPr="001E5C2A">
        <w:rPr>
          <w:rFonts w:ascii="Source Sans Pro" w:hAnsi="Source Sans Pro" w:cs="Times New Roman"/>
        </w:rPr>
        <w:t>Employees approved by management may participate in hybrid work arrangements based on business and team needs.</w:t>
      </w:r>
    </w:p>
    <w:p w14:paraId="0EFFAC02" w14:textId="77777777" w:rsidR="00C00837" w:rsidRPr="001E5C2A" w:rsidRDefault="00000000">
      <w:pPr>
        <w:rPr>
          <w:rFonts w:ascii="Source Sans Pro" w:hAnsi="Source Sans Pro" w:cs="Times New Roman"/>
        </w:rPr>
      </w:pPr>
      <w:r w:rsidRPr="001E5C2A">
        <w:rPr>
          <w:rFonts w:ascii="Source Sans Pro" w:hAnsi="Source Sans Pro" w:cs="Times New Roman"/>
          <w:b/>
        </w:rPr>
        <w:t xml:space="preserve">Work Schedule: </w:t>
      </w:r>
      <w:r w:rsidRPr="001E5C2A">
        <w:rPr>
          <w:rFonts w:ascii="Source Sans Pro" w:hAnsi="Source Sans Pro" w:cs="Times New Roman"/>
        </w:rPr>
        <w:t>Employees will follow assigned office and remote workdays and remain available during core working hours.</w:t>
      </w:r>
    </w:p>
    <w:p w14:paraId="01768798" w14:textId="77777777" w:rsidR="00C00837" w:rsidRPr="001E5C2A" w:rsidRDefault="00000000">
      <w:pPr>
        <w:rPr>
          <w:rFonts w:ascii="Source Sans Pro" w:hAnsi="Source Sans Pro" w:cs="Times New Roman"/>
        </w:rPr>
      </w:pPr>
      <w:r w:rsidRPr="001E5C2A">
        <w:rPr>
          <w:rFonts w:ascii="Source Sans Pro" w:hAnsi="Source Sans Pro" w:cs="Times New Roman"/>
          <w:b/>
        </w:rPr>
        <w:t xml:space="preserve">Communication: </w:t>
      </w:r>
      <w:r w:rsidRPr="001E5C2A">
        <w:rPr>
          <w:rFonts w:ascii="Source Sans Pro" w:hAnsi="Source Sans Pro" w:cs="Times New Roman"/>
        </w:rPr>
        <w:t>Employees must use approved communication tools and respond to work-related messages within reasonable timeframes.</w:t>
      </w:r>
    </w:p>
    <w:p w14:paraId="3B3C94E8" w14:textId="77777777" w:rsidR="00C00837" w:rsidRPr="001E5C2A" w:rsidRDefault="00000000">
      <w:pPr>
        <w:rPr>
          <w:rFonts w:ascii="Source Sans Pro" w:hAnsi="Source Sans Pro" w:cs="Times New Roman"/>
        </w:rPr>
      </w:pPr>
      <w:r w:rsidRPr="001E5C2A">
        <w:rPr>
          <w:rFonts w:ascii="Source Sans Pro" w:hAnsi="Source Sans Pro" w:cs="Times New Roman"/>
          <w:b/>
        </w:rPr>
        <w:t xml:space="preserve">Performance: </w:t>
      </w:r>
      <w:r w:rsidRPr="001E5C2A">
        <w:rPr>
          <w:rFonts w:ascii="Source Sans Pro" w:hAnsi="Source Sans Pro" w:cs="Times New Roman"/>
        </w:rPr>
        <w:t>Performance will be evaluated based on results, quality of work, collaboration, and goal achievement.</w:t>
      </w:r>
    </w:p>
    <w:p w14:paraId="1E295516" w14:textId="54F081B1" w:rsidR="00C00837" w:rsidRPr="001E5C2A" w:rsidRDefault="00000000">
      <w:pPr>
        <w:rPr>
          <w:rFonts w:ascii="Source Sans Pro" w:hAnsi="Source Sans Pro" w:cs="Times New Roman"/>
        </w:rPr>
      </w:pPr>
      <w:r w:rsidRPr="001E5C2A">
        <w:rPr>
          <w:rFonts w:ascii="Source Sans Pro" w:hAnsi="Source Sans Pro" w:cs="Times New Roman"/>
          <w:b/>
        </w:rPr>
        <w:t xml:space="preserve">Technology: </w:t>
      </w:r>
      <w:r w:rsidRPr="001E5C2A">
        <w:rPr>
          <w:rFonts w:ascii="Source Sans Pro" w:hAnsi="Source Sans Pro" w:cs="Times New Roman"/>
        </w:rPr>
        <w:t xml:space="preserve">The company may provide </w:t>
      </w:r>
      <w:r w:rsidR="001E5C2A">
        <w:rPr>
          <w:rFonts w:ascii="Source Sans Pro" w:hAnsi="Source Sans Pro" w:cs="Times New Roman"/>
        </w:rPr>
        <w:t xml:space="preserve">the </w:t>
      </w:r>
      <w:r w:rsidRPr="001E5C2A">
        <w:rPr>
          <w:rFonts w:ascii="Source Sans Pro" w:hAnsi="Source Sans Pro" w:cs="Times New Roman"/>
        </w:rPr>
        <w:t xml:space="preserve">necessary equipment. Employees are responsible for </w:t>
      </w:r>
      <w:r w:rsidR="001E5C2A">
        <w:rPr>
          <w:rFonts w:ascii="Source Sans Pro" w:hAnsi="Source Sans Pro" w:cs="Times New Roman"/>
        </w:rPr>
        <w:t xml:space="preserve">the </w:t>
      </w:r>
      <w:r w:rsidRPr="001E5C2A">
        <w:rPr>
          <w:rFonts w:ascii="Source Sans Pro" w:hAnsi="Source Sans Pro" w:cs="Times New Roman"/>
        </w:rPr>
        <w:t>proper use and care of company resources.</w:t>
      </w:r>
    </w:p>
    <w:p w14:paraId="32B1F2E7" w14:textId="77777777" w:rsidR="00C00837" w:rsidRPr="001E5C2A" w:rsidRDefault="00000000">
      <w:pPr>
        <w:rPr>
          <w:rFonts w:ascii="Source Sans Pro" w:hAnsi="Source Sans Pro" w:cs="Times New Roman"/>
        </w:rPr>
      </w:pPr>
      <w:r w:rsidRPr="001E5C2A">
        <w:rPr>
          <w:rFonts w:ascii="Source Sans Pro" w:hAnsi="Source Sans Pro" w:cs="Times New Roman"/>
          <w:b/>
        </w:rPr>
        <w:t xml:space="preserve">Data Security: </w:t>
      </w:r>
      <w:r w:rsidRPr="001E5C2A">
        <w:rPr>
          <w:rFonts w:ascii="Source Sans Pro" w:hAnsi="Source Sans Pro" w:cs="Times New Roman"/>
        </w:rPr>
        <w:t>Employees must follow all security requirements, protect company data, and report security incidents immediately.</w:t>
      </w:r>
    </w:p>
    <w:p w14:paraId="6FC04D73" w14:textId="77777777" w:rsidR="00C00837" w:rsidRPr="001E5C2A" w:rsidRDefault="00000000">
      <w:pPr>
        <w:rPr>
          <w:rFonts w:ascii="Source Sans Pro" w:hAnsi="Source Sans Pro" w:cs="Times New Roman"/>
        </w:rPr>
      </w:pPr>
      <w:r w:rsidRPr="001E5C2A">
        <w:rPr>
          <w:rFonts w:ascii="Source Sans Pro" w:hAnsi="Source Sans Pro" w:cs="Times New Roman"/>
          <w:b/>
        </w:rPr>
        <w:t xml:space="preserve">Office Attendance: </w:t>
      </w:r>
      <w:r w:rsidRPr="001E5C2A">
        <w:rPr>
          <w:rFonts w:ascii="Source Sans Pro" w:hAnsi="Source Sans Pro" w:cs="Times New Roman"/>
        </w:rPr>
        <w:t>Employees must attend the office on designated days unless otherwise approved by management.</w:t>
      </w:r>
    </w:p>
    <w:p w14:paraId="3F682432" w14:textId="77777777" w:rsidR="00C00837" w:rsidRPr="001E5C2A" w:rsidRDefault="00000000">
      <w:pPr>
        <w:rPr>
          <w:rFonts w:ascii="Source Sans Pro" w:hAnsi="Source Sans Pro" w:cs="Times New Roman"/>
        </w:rPr>
      </w:pPr>
      <w:r w:rsidRPr="001E5C2A">
        <w:rPr>
          <w:rFonts w:ascii="Source Sans Pro" w:hAnsi="Source Sans Pro" w:cs="Times New Roman"/>
          <w:b/>
        </w:rPr>
        <w:t xml:space="preserve">Manager Responsibilities: </w:t>
      </w:r>
      <w:r w:rsidRPr="001E5C2A">
        <w:rPr>
          <w:rFonts w:ascii="Source Sans Pro" w:hAnsi="Source Sans Pro" w:cs="Times New Roman"/>
        </w:rPr>
        <w:t>Managers will communicate expectations, support employees, and ensure fair policy enforcement.</w:t>
      </w:r>
    </w:p>
    <w:p w14:paraId="19416FE7" w14:textId="77777777" w:rsidR="00C00837" w:rsidRPr="001E5C2A" w:rsidRDefault="00000000">
      <w:pPr>
        <w:rPr>
          <w:rFonts w:ascii="Source Sans Pro" w:hAnsi="Source Sans Pro" w:cs="Times New Roman"/>
        </w:rPr>
      </w:pPr>
      <w:r w:rsidRPr="001E5C2A">
        <w:rPr>
          <w:rFonts w:ascii="Source Sans Pro" w:hAnsi="Source Sans Pro" w:cs="Times New Roman"/>
          <w:b/>
        </w:rPr>
        <w:t xml:space="preserve">Policy Review: </w:t>
      </w:r>
      <w:r w:rsidRPr="001E5C2A">
        <w:rPr>
          <w:rFonts w:ascii="Source Sans Pro" w:hAnsi="Source Sans Pro" w:cs="Times New Roman"/>
        </w:rPr>
        <w:t>The company may review and update this policy as business needs change.</w:t>
      </w:r>
    </w:p>
    <w:p w14:paraId="7E6EAD4F" w14:textId="77777777" w:rsidR="00C00837" w:rsidRPr="001E5C2A" w:rsidRDefault="00000000">
      <w:pPr>
        <w:rPr>
          <w:rFonts w:ascii="Source Sans Pro" w:hAnsi="Source Sans Pro" w:cs="Times New Roman"/>
        </w:rPr>
      </w:pPr>
      <w:r w:rsidRPr="001E5C2A">
        <w:rPr>
          <w:rFonts w:ascii="Source Sans Pro" w:hAnsi="Source Sans Pro" w:cs="Times New Roman"/>
        </w:rPr>
        <w:br/>
        <w:t>Employee Signature: ______________________    Date: __________</w:t>
      </w:r>
    </w:p>
    <w:sectPr w:rsidR="00C00837" w:rsidRPr="001E5C2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8165089">
    <w:abstractNumId w:val="8"/>
  </w:num>
  <w:num w:numId="2" w16cid:durableId="950625671">
    <w:abstractNumId w:val="6"/>
  </w:num>
  <w:num w:numId="3" w16cid:durableId="648481529">
    <w:abstractNumId w:val="5"/>
  </w:num>
  <w:num w:numId="4" w16cid:durableId="1478302421">
    <w:abstractNumId w:val="4"/>
  </w:num>
  <w:num w:numId="5" w16cid:durableId="2019186092">
    <w:abstractNumId w:val="7"/>
  </w:num>
  <w:num w:numId="6" w16cid:durableId="1418214874">
    <w:abstractNumId w:val="3"/>
  </w:num>
  <w:num w:numId="7" w16cid:durableId="1216548997">
    <w:abstractNumId w:val="2"/>
  </w:num>
  <w:num w:numId="8" w16cid:durableId="1813596029">
    <w:abstractNumId w:val="1"/>
  </w:num>
  <w:num w:numId="9" w16cid:durableId="1722559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5C2A"/>
    <w:rsid w:val="0029639D"/>
    <w:rsid w:val="00326F90"/>
    <w:rsid w:val="003647FF"/>
    <w:rsid w:val="00374359"/>
    <w:rsid w:val="003968E7"/>
    <w:rsid w:val="005322AE"/>
    <w:rsid w:val="005956E5"/>
    <w:rsid w:val="006A7CBB"/>
    <w:rsid w:val="00952684"/>
    <w:rsid w:val="00AA1D8D"/>
    <w:rsid w:val="00B47730"/>
    <w:rsid w:val="00C00837"/>
    <w:rsid w:val="00CB0664"/>
    <w:rsid w:val="00E62A6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8081A7"/>
  <w14:defaultImageDpi w14:val="300"/>
  <w15:docId w15:val="{3C22EDF3-157F-4FB7-A2EE-0EEF1BA0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 Guna</cp:lastModifiedBy>
  <cp:revision>6</cp:revision>
  <dcterms:created xsi:type="dcterms:W3CDTF">2013-12-23T23:15:00Z</dcterms:created>
  <dcterms:modified xsi:type="dcterms:W3CDTF">2026-06-12T11:42:00Z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b1885fbf-ff26-4ce5-8052-a6ab7595d10c</vt:lpwstr>
  </property>
</Properties>
</file>